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6A49D" w14:textId="70CF590A" w:rsidR="00D76484" w:rsidRPr="00D76484" w:rsidRDefault="00D76484" w:rsidP="00D76484">
      <w:pPr>
        <w:autoSpaceDE w:val="0"/>
        <w:autoSpaceDN w:val="0"/>
        <w:adjustRightInd w:val="0"/>
        <w:spacing w:before="113" w:beforeAutospacing="0" w:after="0" w:afterAutospacing="0" w:line="220" w:lineRule="atLeast"/>
        <w:ind w:left="283" w:right="283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8"/>
          <w:szCs w:val="28"/>
          <w:u w:color="000000"/>
          <w:lang w:val="ru-RU"/>
        </w:rPr>
      </w:pPr>
    </w:p>
    <w:p w14:paraId="614FE47A" w14:textId="39AC7C3E" w:rsidR="00D76484" w:rsidRPr="00D76484" w:rsidRDefault="00D76484" w:rsidP="00D76484">
      <w:pPr>
        <w:autoSpaceDE w:val="0"/>
        <w:autoSpaceDN w:val="0"/>
        <w:adjustRightInd w:val="0"/>
        <w:spacing w:before="113" w:beforeAutospacing="0" w:after="0" w:afterAutospacing="0" w:line="220" w:lineRule="atLeast"/>
        <w:ind w:left="283" w:right="283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8"/>
          <w:szCs w:val="28"/>
          <w:u w:color="000000"/>
          <w:lang w:val="ru-RU"/>
        </w:rPr>
      </w:pPr>
      <w:r w:rsidRPr="00D76484">
        <w:rPr>
          <w:rFonts w:ascii="Times New Roman" w:hAnsi="Times New Roman" w:cs="Times New Roman"/>
          <w:color w:val="000000"/>
          <w:spacing w:val="-2"/>
          <w:sz w:val="28"/>
          <w:szCs w:val="28"/>
          <w:u w:color="000000"/>
          <w:lang w:val="ru-RU"/>
        </w:rPr>
        <w:drawing>
          <wp:inline distT="0" distB="0" distL="0" distR="0" wp14:anchorId="29271E75" wp14:editId="1E3D868C">
            <wp:extent cx="8879828" cy="5794906"/>
            <wp:effectExtent l="0" t="635" r="0" b="0"/>
            <wp:docPr id="9761515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20402" cy="582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A6A4C" w14:textId="77777777" w:rsidR="00014963" w:rsidRPr="008B74B1" w:rsidRDefault="00014963" w:rsidP="00D76484">
      <w:pPr>
        <w:pStyle w:val="ab"/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lastRenderedPageBreak/>
        <w:t>воспитание культурного и гражданского самосо</w:t>
      </w:r>
      <w:r w:rsidR="00CF3590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знания, помощь в социализации уча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щегося, развитии его творческого потенциала;</w:t>
      </w:r>
    </w:p>
    <w:p w14:paraId="41CCAD8A" w14:textId="77777777" w:rsidR="00014963" w:rsidRPr="008B74B1" w:rsidRDefault="00014963" w:rsidP="008B74B1">
      <w:pPr>
        <w:pStyle w:val="ab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формирование навыков независимого библиотечного пользователя, обучение поиску, отбору и критической оценке информации;</w:t>
      </w:r>
    </w:p>
    <w:p w14:paraId="642A6F5B" w14:textId="77777777" w:rsidR="00014963" w:rsidRPr="008B74B1" w:rsidRDefault="00014963" w:rsidP="008B74B1">
      <w:pPr>
        <w:pStyle w:val="ab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14:paraId="4AFEE94C" w14:textId="77777777" w:rsidR="0064638C" w:rsidRPr="008B74B1" w:rsidRDefault="0064638C" w:rsidP="008B74B1">
      <w:pPr>
        <w:pStyle w:val="ab"/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jc w:val="center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3. </w:t>
      </w:r>
      <w:r w:rsid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ОСНОВНЫЕ ФУНКЦИИ</w:t>
      </w:r>
    </w:p>
    <w:p w14:paraId="3048F063" w14:textId="77777777" w:rsidR="00014963" w:rsidRPr="008B74B1" w:rsidRDefault="0064638C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3.1. Для реализации основных задач библиотека: </w:t>
      </w:r>
    </w:p>
    <w:p w14:paraId="793ACF64" w14:textId="77777777" w:rsidR="00014963" w:rsidRPr="008B74B1" w:rsidRDefault="0064638C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  ф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ормирует фонд библиотечно-информационных ресурсов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общеобразовательного учреждения;</w:t>
      </w:r>
    </w:p>
    <w:p w14:paraId="60332FD4" w14:textId="77777777" w:rsidR="0064638C" w:rsidRPr="008B74B1" w:rsidRDefault="0064638C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 работает с ЭФУЛ в сети интернет;</w:t>
      </w:r>
    </w:p>
    <w:p w14:paraId="26BEC5A3" w14:textId="77777777" w:rsidR="00014963" w:rsidRPr="008B74B1" w:rsidRDefault="00014963" w:rsidP="008B74B1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комплектует основной фонд учебными, художественными, научными, справочными, педагогическими и научно-популярными документами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на традиционных и нетрадиционных носителях информации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7FB0CE16" w14:textId="77777777" w:rsidR="00014963" w:rsidRPr="008B74B1" w:rsidRDefault="0064638C" w:rsidP="008B74B1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14:paraId="3CDF13F5" w14:textId="77777777" w:rsidR="00014963" w:rsidRPr="008B74B1" w:rsidRDefault="00014963" w:rsidP="008B74B1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аккумулирует фонд документов, создаваемых в 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школе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(публикаций и работ педагогов 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школы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, лучших научных работ и рефератов 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уча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ю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щихся и др.);</w:t>
      </w:r>
    </w:p>
    <w:p w14:paraId="550D827B" w14:textId="77777777" w:rsidR="00014963" w:rsidRPr="008B74B1" w:rsidRDefault="00014963" w:rsidP="008B74B1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осуществляет размещение, организацию и сохранность документов;</w:t>
      </w:r>
    </w:p>
    <w:p w14:paraId="025398C8" w14:textId="77777777" w:rsidR="00014963" w:rsidRPr="008B74B1" w:rsidRDefault="00014963" w:rsidP="008B74B1">
      <w:pPr>
        <w:autoSpaceDE w:val="0"/>
        <w:autoSpaceDN w:val="0"/>
        <w:adjustRightInd w:val="0"/>
        <w:spacing w:before="113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организует и ведет справочно-биб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лиографический аппарат: каталога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(алфавитный, систематический), картотеки (систематическую картотеку статей, тематические картотеки), электронный каталог, базы данных по профилю </w:t>
      </w:r>
      <w:r w:rsidR="0064638C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общеобразовательного учреждения.</w:t>
      </w:r>
    </w:p>
    <w:p w14:paraId="5C18D9F1" w14:textId="77777777" w:rsidR="0064638C" w:rsidRPr="008B74B1" w:rsidRDefault="0064638C" w:rsidP="008B74B1">
      <w:pPr>
        <w:autoSpaceDE w:val="0"/>
        <w:autoSpaceDN w:val="0"/>
        <w:adjustRightInd w:val="0"/>
        <w:spacing w:before="113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разрабатывает рекомендательные библиографические пособия (</w:t>
      </w:r>
      <w:r w:rsidR="00C204B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списки, обзоры, указатели);</w:t>
      </w:r>
    </w:p>
    <w:p w14:paraId="406DCF9D" w14:textId="77777777" w:rsidR="00014963" w:rsidRPr="008B74B1" w:rsidRDefault="00C204B3" w:rsidP="008B74B1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обеспечивает информирование пользователей об информационной продукции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4FC29B71" w14:textId="77777777" w:rsidR="00014963" w:rsidRPr="008B74B1" w:rsidRDefault="00C204B3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о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существляет дифференцированное библиотечно-информационное обслуживание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обучающихся, 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педагогических работников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, родителей (законных представителей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:</w:t>
      </w:r>
    </w:p>
    <w:p w14:paraId="77D21CFB" w14:textId="77777777" w:rsidR="00C204B3" w:rsidRPr="008B74B1" w:rsidRDefault="00C204B3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создает условия для реализации</w:t>
      </w:r>
      <w:r w:rsidR="004D081B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эвристических дистанционных олимпиадах, телекоммуникационных проектах в системе дистанционного обучения);</w:t>
      </w:r>
    </w:p>
    <w:p w14:paraId="52AECEB4" w14:textId="77777777" w:rsidR="00C27A18" w:rsidRPr="008B74B1" w:rsidRDefault="00C27A18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14:paraId="173CC39B" w14:textId="77777777" w:rsidR="00C27A18" w:rsidRPr="008B74B1" w:rsidRDefault="00C27A18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оказывает информационную поддержку в решении задач, возникающих в процессе обучения, самообразовательной и досуговой деятельности;</w:t>
      </w:r>
    </w:p>
    <w:p w14:paraId="1128E096" w14:textId="77777777" w:rsidR="00C204B3" w:rsidRPr="008B74B1" w:rsidRDefault="00C204B3" w:rsidP="008B74B1">
      <w:pPr>
        <w:autoSpaceDE w:val="0"/>
        <w:autoSpaceDN w:val="0"/>
        <w:adjustRightInd w:val="0"/>
        <w:spacing w:before="0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- </w:t>
      </w:r>
      <w:r w:rsidR="00C27A18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683C94B6" w14:textId="77777777" w:rsidR="00014963" w:rsidRPr="008B74B1" w:rsidRDefault="00014963" w:rsidP="008B74B1">
      <w:pPr>
        <w:pStyle w:val="a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содействует </w:t>
      </w:r>
      <w:r w:rsidR="00C27A18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членам педагогического коллектива и администрации школы в организации образовательного процесса  и досуга обучающихся (просмотр видеофильмов, СД-дисков, презентации)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7721E920" w14:textId="77777777" w:rsidR="00014963" w:rsidRPr="008B74B1" w:rsidRDefault="00C27A18" w:rsidP="008B74B1">
      <w:pPr>
        <w:pStyle w:val="a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выявляет информационные потребности и удовлетворяет запросы, связанные с обучение, воспитанием и здоровьем детей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6AF956C0" w14:textId="77777777" w:rsidR="00C27A18" w:rsidRPr="008B74B1" w:rsidRDefault="00C27A18" w:rsidP="008B74B1">
      <w:pPr>
        <w:pStyle w:val="a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14:paraId="7A81F3C4" w14:textId="77777777" w:rsidR="00014963" w:rsidRPr="008B74B1" w:rsidRDefault="000D2D46" w:rsidP="008B74B1">
      <w:pPr>
        <w:pStyle w:val="a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содействует профессиональной компетенции, повышению квалификации, проведению аттестации;</w:t>
      </w:r>
    </w:p>
    <w:p w14:paraId="66719552" w14:textId="77777777" w:rsidR="000D2D46" w:rsidRPr="008B74B1" w:rsidRDefault="000D2D46" w:rsidP="008B74B1">
      <w:pPr>
        <w:pStyle w:val="a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lastRenderedPageBreak/>
        <w:t xml:space="preserve">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 разделам и темам; </w:t>
      </w:r>
    </w:p>
    <w:p w14:paraId="2E7A5304" w14:textId="77777777" w:rsidR="000D2D46" w:rsidRPr="008B74B1" w:rsidRDefault="000D2D46" w:rsidP="008B74B1">
      <w:pPr>
        <w:pStyle w:val="a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14:paraId="25CF8D55" w14:textId="77777777" w:rsidR="00014963" w:rsidRPr="008B74B1" w:rsidRDefault="00014963" w:rsidP="008B74B1">
      <w:pPr>
        <w:pStyle w:val="ab"/>
        <w:numPr>
          <w:ilvl w:val="0"/>
          <w:numId w:val="2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удовлетворяет запросы пользователей и информирует о новых поступлениях в библиотеку;</w:t>
      </w:r>
    </w:p>
    <w:p w14:paraId="266DB74B" w14:textId="77777777" w:rsidR="00014963" w:rsidRPr="008B74B1" w:rsidRDefault="00014963" w:rsidP="008B74B1">
      <w:pPr>
        <w:pStyle w:val="ab"/>
        <w:numPr>
          <w:ilvl w:val="0"/>
          <w:numId w:val="2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14:paraId="5A1D81AD" w14:textId="77777777" w:rsidR="00014963" w:rsidRPr="008B74B1" w:rsidRDefault="00014963" w:rsidP="008B74B1">
      <w:pPr>
        <w:pStyle w:val="ab"/>
        <w:numPr>
          <w:ilvl w:val="0"/>
          <w:numId w:val="2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консультирует по</w:t>
      </w:r>
      <w:r w:rsidR="009A10EB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вопросам учебных изданий для уча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щихся.</w:t>
      </w:r>
    </w:p>
    <w:p w14:paraId="3904A3FD" w14:textId="77777777" w:rsidR="00014963" w:rsidRPr="008B74B1" w:rsidRDefault="006410D5" w:rsidP="008B74B1">
      <w:pPr>
        <w:autoSpaceDE w:val="0"/>
        <w:autoSpaceDN w:val="0"/>
        <w:adjustRightInd w:val="0"/>
        <w:spacing w:before="227" w:beforeAutospacing="0" w:after="0" w:afterAutospacing="0" w:line="300" w:lineRule="atLeast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>4</w:t>
      </w:r>
      <w:r w:rsidR="00014963"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>. Организация деятельности библиотеки</w:t>
      </w:r>
    </w:p>
    <w:p w14:paraId="0213E819" w14:textId="77777777" w:rsidR="00014963" w:rsidRPr="008B74B1" w:rsidRDefault="006410D5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4.1. 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Библиотечно-информационное обслуживание осуществляется в соответствии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на основе библиотечно-информационных ресурсов в соответствии 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с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учебным и воспитательными 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планами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школы, программами , проектом и планом работы библиотеки.</w:t>
      </w:r>
    </w:p>
    <w:p w14:paraId="50BBA9A0" w14:textId="77777777" w:rsidR="00210D4A" w:rsidRPr="008B74B1" w:rsidRDefault="00210D4A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4.2. Денежные средства за сданную библиотекой макулатуру расходуются на подписку профессиональных изданий, комплектование фонда  документов.</w:t>
      </w:r>
    </w:p>
    <w:p w14:paraId="4A672EDA" w14:textId="77777777" w:rsidR="00210D4A" w:rsidRPr="008B74B1" w:rsidRDefault="00210D4A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4.3. Школа создает условия для сохранности аппаратуры, оборудования и имущества библиотеки.</w:t>
      </w:r>
    </w:p>
    <w:p w14:paraId="737D35DD" w14:textId="77777777" w:rsidR="00210D4A" w:rsidRPr="008B74B1" w:rsidRDefault="00210D4A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и региональными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школы.</w:t>
      </w:r>
    </w:p>
    <w:p w14:paraId="258842DE" w14:textId="77777777" w:rsidR="00014963" w:rsidRPr="008B74B1" w:rsidRDefault="00210D4A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4.5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. Режим работы библиотеки опред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еляется заведующим библиотекой </w:t>
      </w:r>
      <w:r w:rsidR="004C5571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соответствии  с правилами внутреннего распорядка школы. При определении режима работы библиотеки предусматривается выделение: </w:t>
      </w:r>
    </w:p>
    <w:p w14:paraId="777A018E" w14:textId="77777777" w:rsidR="004C5571" w:rsidRPr="008B74B1" w:rsidRDefault="004C5571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двух часов рабочего времени ежедневно на выполнение внутри библиотечной  работы:</w:t>
      </w:r>
    </w:p>
    <w:p w14:paraId="1E9AACA8" w14:textId="77777777" w:rsidR="004C5571" w:rsidRPr="008B74B1" w:rsidRDefault="004C5571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одного раза в месяц – санитарного дня, в которой обслуживание пользователей не производится;</w:t>
      </w:r>
    </w:p>
    <w:p w14:paraId="2EDE7D7A" w14:textId="77777777" w:rsidR="004C5571" w:rsidRPr="008B74B1" w:rsidRDefault="004C5571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не менее одного раза  в месяц- методического дня.</w:t>
      </w:r>
    </w:p>
    <w:p w14:paraId="28807FFF" w14:textId="77777777" w:rsidR="004C5571" w:rsidRPr="008B74B1" w:rsidRDefault="004C5571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4.6. В целях обеспечения рационального использования информационных ресурсов в работе с учащимися библиотека школы взаимодействует с библиотеками  Министерства культуры Республики Татарстан.</w:t>
      </w:r>
    </w:p>
    <w:p w14:paraId="64BB28D6" w14:textId="77777777" w:rsidR="00014963" w:rsidRPr="008B74B1" w:rsidRDefault="00014963" w:rsidP="008B74B1">
      <w:pPr>
        <w:autoSpaceDE w:val="0"/>
        <w:autoSpaceDN w:val="0"/>
        <w:adjustRightInd w:val="0"/>
        <w:spacing w:before="227" w:beforeAutospacing="0" w:after="0" w:afterAutospacing="0" w:line="300" w:lineRule="atLeast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 xml:space="preserve">5. </w:t>
      </w:r>
      <w:r w:rsidR="00D21A9E"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>управление. штаты.</w:t>
      </w:r>
    </w:p>
    <w:p w14:paraId="7B1A735A" w14:textId="77777777" w:rsidR="00014963" w:rsidRPr="008B74B1" w:rsidRDefault="00014963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5.1. </w:t>
      </w:r>
      <w:r w:rsidR="00937A26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 школы.</w:t>
      </w:r>
    </w:p>
    <w:p w14:paraId="40C84D30" w14:textId="77777777" w:rsidR="00014963" w:rsidRPr="008B74B1" w:rsidRDefault="00014963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5.2. </w:t>
      </w:r>
      <w:r w:rsidR="00937A26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Общее руководство деятельностью библиотеки осуществляет руководитель школы.</w:t>
      </w:r>
    </w:p>
    <w:p w14:paraId="5F461043" w14:textId="77777777" w:rsidR="00014963" w:rsidRPr="008B74B1" w:rsidRDefault="00014963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5.3. </w:t>
      </w:r>
      <w:r w:rsidR="00937A26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Руководство библиотекой осуществляется заведующим библиотекой, которой несет ответственность в пределах своей компетенции перед обществом и руководителем школы, обучающимися, родителями (законными представителями)  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14:paraId="1DEAD4C6" w14:textId="77777777" w:rsidR="00014963" w:rsidRPr="008B74B1" w:rsidRDefault="00014963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5.4. </w:t>
      </w:r>
      <w:r w:rsidR="00387AD0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Заведующий библиотекой (библиотекарь) назначается руководителем школы, является членом педагогического коллектива и входит в состав педагогического совета школы.</w:t>
      </w:r>
    </w:p>
    <w:p w14:paraId="54F18220" w14:textId="77777777" w:rsidR="00014963" w:rsidRPr="008B74B1" w:rsidRDefault="00014963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lastRenderedPageBreak/>
        <w:t xml:space="preserve">5.5. </w:t>
      </w:r>
      <w:r w:rsidR="00387AD0"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образованием, учреждения системы переподготовки и повышения квалификации, методического информационного центра.</w:t>
      </w:r>
    </w:p>
    <w:p w14:paraId="5019E96E" w14:textId="77777777" w:rsidR="00281AF6" w:rsidRPr="008B74B1" w:rsidRDefault="00281AF6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5.6. Заведующий библиотекой разрабатывает и представляет руководителю школы на утверждение следующие документы:</w:t>
      </w:r>
    </w:p>
    <w:p w14:paraId="0D1CF8B5" w14:textId="77777777" w:rsidR="00281AF6" w:rsidRPr="008B74B1" w:rsidRDefault="00281AF6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-положение о библиотеке, правила пользования библиотекой;</w:t>
      </w:r>
    </w:p>
    <w:p w14:paraId="2B7DDFC4" w14:textId="77777777" w:rsidR="00281AF6" w:rsidRPr="008B74B1" w:rsidRDefault="00281AF6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- структуру и штатное расписание библиотеки, которые разрабатываются на  основе объемов работ, определенных положение о библиотеке МБОУ с использованием «Межотраслевых норм времени на процессы, выполняемые в библиотеках». (Постановление Министерства труда и социального развития Российской Федерации от 3 февраля 1997 г. №6):</w:t>
      </w:r>
    </w:p>
    <w:p w14:paraId="16FE3BE5" w14:textId="77777777" w:rsidR="00BC490E" w:rsidRPr="008B74B1" w:rsidRDefault="00BC490E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- планово- отчетная документация.</w:t>
      </w:r>
    </w:p>
    <w:p w14:paraId="324C83EE" w14:textId="77777777" w:rsidR="00276CF1" w:rsidRPr="008B74B1" w:rsidRDefault="00276CF1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5.7. Порядок комплектования штата библиотеки школы регламентируются с Уставом.</w:t>
      </w:r>
    </w:p>
    <w:p w14:paraId="3C6DFCBB" w14:textId="77777777" w:rsidR="00276CF1" w:rsidRPr="008B74B1" w:rsidRDefault="00276CF1" w:rsidP="008B74B1">
      <w:pPr>
        <w:autoSpaceDE w:val="0"/>
        <w:autoSpaceDN w:val="0"/>
        <w:adjustRightInd w:val="0"/>
        <w:spacing w:before="82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 xml:space="preserve">5.8. Трудовые отношения работников библиотеки и школы регулируются трудовым договором, условия которого не должны </w:t>
      </w:r>
      <w:r w:rsid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 xml:space="preserve"> </w:t>
      </w: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 xml:space="preserve">противоречить </w:t>
      </w:r>
      <w:r w:rsid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 xml:space="preserve"> </w:t>
      </w:r>
      <w:r w:rsidRPr="008B74B1">
        <w:rPr>
          <w:rFonts w:ascii="Times New Roman" w:hAnsi="Times New Roman" w:cs="Times New Roman"/>
          <w:color w:val="000000"/>
          <w:sz w:val="24"/>
          <w:szCs w:val="24"/>
          <w:u w:color="000000"/>
          <w:lang w:val="ru-RU"/>
        </w:rPr>
        <w:t>законодательству  Российской Федерации о труде.</w:t>
      </w:r>
    </w:p>
    <w:p w14:paraId="62855F68" w14:textId="77777777" w:rsidR="00014963" w:rsidRPr="008B74B1" w:rsidRDefault="004C1AD8" w:rsidP="008B74B1">
      <w:pPr>
        <w:autoSpaceDE w:val="0"/>
        <w:autoSpaceDN w:val="0"/>
        <w:adjustRightInd w:val="0"/>
        <w:spacing w:before="170" w:beforeAutospacing="0" w:after="0" w:afterAutospacing="0" w:line="300" w:lineRule="atLeast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>6</w:t>
      </w:r>
      <w:r w:rsidR="00014963"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>. Права и обязанности библиотеки</w:t>
      </w:r>
    </w:p>
    <w:p w14:paraId="31AA11F1" w14:textId="77777777" w:rsidR="00014963" w:rsidRPr="008B74B1" w:rsidRDefault="008B74B1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6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.1. Работники библиотеки имеют право:</w:t>
      </w:r>
    </w:p>
    <w:p w14:paraId="647F1960" w14:textId="77777777" w:rsidR="00014963" w:rsidRPr="008B74B1" w:rsidRDefault="00014963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763DD1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Учреждения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и положении о библиотеке</w:t>
      </w:r>
      <w:r w:rsidR="004C1AD8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школы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7AFD5502" w14:textId="77777777" w:rsidR="00014963" w:rsidRPr="008B74B1" w:rsidRDefault="00014963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определять источники комплектования информационных ресурсов;</w:t>
      </w:r>
    </w:p>
    <w:p w14:paraId="63B32576" w14:textId="77777777" w:rsidR="00014963" w:rsidRPr="008B74B1" w:rsidRDefault="00014963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изымать и реализовывать документы из фондов в соответствии с инструкцией по учету библиотечного фонда;</w:t>
      </w:r>
    </w:p>
    <w:p w14:paraId="6AB103E5" w14:textId="77777777" w:rsidR="00014963" w:rsidRPr="008B74B1" w:rsidRDefault="00014963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участвовать в управлении </w:t>
      </w:r>
      <w:r w:rsidR="004C1AD8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школы в порядке, определяемом У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ставом</w:t>
      </w:r>
      <w:r w:rsidR="004C1AD8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школы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23EF54D7" w14:textId="77777777" w:rsidR="00014963" w:rsidRPr="008B74B1" w:rsidRDefault="004C1AD8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 соответствии с коллективным договором между работниками и руководством школы  или  иными локальными нормативными актами;</w:t>
      </w:r>
    </w:p>
    <w:p w14:paraId="2F967E1E" w14:textId="77777777" w:rsidR="004C1AD8" w:rsidRPr="008B74B1" w:rsidRDefault="004C1AD8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быть представленными к различным формам поощрения, наградам и знакам отличия, предусмотренным для работников  образования;</w:t>
      </w:r>
    </w:p>
    <w:p w14:paraId="3B711FB6" w14:textId="77777777" w:rsidR="004C1AD8" w:rsidRPr="008B74B1" w:rsidRDefault="004C1AD8" w:rsidP="008B74B1">
      <w:pPr>
        <w:pStyle w:val="ab"/>
        <w:numPr>
          <w:ilvl w:val="0"/>
          <w:numId w:val="31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участвовать в соответствии с законодательством Российской Федерации </w:t>
      </w:r>
      <w:r w:rsidR="002F111A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 работе библиотечных ассоциаций или союзов.</w:t>
      </w:r>
    </w:p>
    <w:p w14:paraId="7DDA68A6" w14:textId="77777777" w:rsidR="00014963" w:rsidRPr="008B74B1" w:rsidRDefault="002F111A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6.2. Работник библиотек обязан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:</w:t>
      </w:r>
    </w:p>
    <w:p w14:paraId="3EED98D9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обеспечить пользователям возможность работы с информационными ресурсами библиотеки;</w:t>
      </w:r>
    </w:p>
    <w:p w14:paraId="3C0D9014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информировать пользователей о видах предоставляемых библиотекой услуг;</w:t>
      </w:r>
    </w:p>
    <w:p w14:paraId="6F5D2189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обеспечить научную организацию фондов и каталогов;</w:t>
      </w:r>
    </w:p>
    <w:p w14:paraId="62DC6F8A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формировать фонды в соответствии с утвержденными федеральными </w:t>
      </w:r>
      <w:r w:rsidR="002F111A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и региональными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перечнями учебных изданий, основными образовательными программами </w:t>
      </w:r>
      <w:r w:rsidR="002F111A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школы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, интересами, потребностями и запросами всех категорий пользователей;</w:t>
      </w:r>
    </w:p>
    <w:p w14:paraId="3DAFFB31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совершенствовать информационно-библиографическое и библиотечное обслуживание пользователей;</w:t>
      </w:r>
    </w:p>
    <w:p w14:paraId="23445C85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обеспечивать сохранность использования носителей информации, их систематизацию, размещение и хранение;</w:t>
      </w:r>
    </w:p>
    <w:p w14:paraId="109E2C5E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обеспечивать режим работы в соответствии с потребностями пользователей и работой </w:t>
      </w:r>
      <w:r w:rsidR="002F111A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школы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;</w:t>
      </w:r>
    </w:p>
    <w:p w14:paraId="1F18C1A8" w14:textId="77777777" w:rsidR="00014963" w:rsidRPr="008B74B1" w:rsidRDefault="00014963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отчитываться в установленном порядке перед </w:t>
      </w:r>
      <w:r w:rsidR="002F111A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руководителем школы;</w:t>
      </w:r>
    </w:p>
    <w:p w14:paraId="13CA03A7" w14:textId="77777777" w:rsidR="002F111A" w:rsidRPr="008B74B1" w:rsidRDefault="002F111A" w:rsidP="008B74B1">
      <w:pPr>
        <w:pStyle w:val="ab"/>
        <w:numPr>
          <w:ilvl w:val="0"/>
          <w:numId w:val="32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повышать квалификацию.</w:t>
      </w:r>
    </w:p>
    <w:p w14:paraId="47FAEB4B" w14:textId="77777777" w:rsidR="00014963" w:rsidRPr="008B74B1" w:rsidRDefault="00295FBB" w:rsidP="008B74B1">
      <w:pPr>
        <w:autoSpaceDE w:val="0"/>
        <w:autoSpaceDN w:val="0"/>
        <w:adjustRightInd w:val="0"/>
        <w:spacing w:before="170" w:beforeAutospacing="0" w:after="0" w:afterAutospacing="0" w:line="300" w:lineRule="atLeast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lastRenderedPageBreak/>
        <w:t>7</w:t>
      </w:r>
      <w:r w:rsidR="00014963" w:rsidRPr="008B74B1">
        <w:rPr>
          <w:rFonts w:ascii="Times New Roman" w:hAnsi="Times New Roman" w:cs="Times New Roman"/>
          <w:caps/>
          <w:color w:val="000000"/>
          <w:spacing w:val="-2"/>
          <w:sz w:val="24"/>
          <w:szCs w:val="24"/>
          <w:u w:color="000000"/>
          <w:lang w:val="ru-RU"/>
        </w:rPr>
        <w:t>. Права и обязанности пользователей библиотеки</w:t>
      </w:r>
    </w:p>
    <w:p w14:paraId="00217CFC" w14:textId="77777777" w:rsidR="00014963" w:rsidRPr="008B74B1" w:rsidRDefault="00295FBB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7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.1. Пользователи библиотеки имеют право:</w:t>
      </w:r>
    </w:p>
    <w:p w14:paraId="1FC46FC5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14:paraId="4E009017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пользоваться справочно-библиографическим аппаратом библиотеки;</w:t>
      </w:r>
    </w:p>
    <w:p w14:paraId="06A49B13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получать консультационную помощь в поиске и выборе источников информации;</w:t>
      </w:r>
    </w:p>
    <w:p w14:paraId="73DDDDC6" w14:textId="77777777" w:rsidR="00295FBB" w:rsidRPr="008B74B1" w:rsidRDefault="00295FBB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получать во временное пользование на абонементе и в читальном зале  печатные издания, аудиовизуальные документы и другие источники информации; </w:t>
      </w:r>
    </w:p>
    <w:p w14:paraId="2191E5C6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продлев</w:t>
      </w:r>
      <w:r w:rsidR="00295FBB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ать срок пользования печатными изданиями, аудиовизуальные документы и другие источники информации;</w:t>
      </w:r>
    </w:p>
    <w:p w14:paraId="7528A5AF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14:paraId="336912BA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получать консультационную помощь в работе с информацией при пользовании электронным и иным оборудованием;</w:t>
      </w:r>
    </w:p>
    <w:p w14:paraId="61002FA0" w14:textId="77777777" w:rsidR="00014963" w:rsidRPr="008B74B1" w:rsidRDefault="00014963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участвовать в мероп</w:t>
      </w:r>
      <w:r w:rsidR="00295FBB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риятиях, проводимых библиотекой;</w:t>
      </w:r>
    </w:p>
    <w:p w14:paraId="5F3006F5" w14:textId="77777777" w:rsidR="00295FBB" w:rsidRPr="008B74B1" w:rsidRDefault="00295FBB" w:rsidP="008B74B1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обращаться для разрешения конфликтной ситуации к руководителю школы</w:t>
      </w:r>
      <w:r w:rsidR="00C21666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.</w:t>
      </w:r>
    </w:p>
    <w:p w14:paraId="5087CC2E" w14:textId="77777777" w:rsidR="00014963" w:rsidRPr="008B74B1" w:rsidRDefault="003770EA" w:rsidP="008B74B1">
      <w:pPr>
        <w:autoSpaceDE w:val="0"/>
        <w:autoSpaceDN w:val="0"/>
        <w:adjustRightInd w:val="0"/>
        <w:spacing w:before="113" w:beforeAutospacing="0" w:after="0" w:afterAutospacing="0" w:line="220" w:lineRule="atLeast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7</w:t>
      </w:r>
      <w:r w:rsidR="0001496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.2. Пользователи библиотеки обязаны:</w:t>
      </w:r>
    </w:p>
    <w:p w14:paraId="04B0DF20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соблюдать правила пользования библиотекой;</w:t>
      </w:r>
    </w:p>
    <w:p w14:paraId="106C7D02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14:paraId="2D0479EA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14:paraId="1FC5C4BA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пользоваться ценными и справочными документами только в помещении библиотеки;</w:t>
      </w:r>
    </w:p>
    <w:p w14:paraId="0118C853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14:paraId="2EC9C6D6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  <w:lang w:val="ru-RU"/>
        </w:rPr>
        <w:t>расписываться в читательском формуляре за каждый пол</w:t>
      </w:r>
      <w:r w:rsidR="008F32E6" w:rsidRPr="008B74B1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  <w:lang w:val="ru-RU"/>
        </w:rPr>
        <w:t>ученный документ (исключение: уча</w:t>
      </w:r>
      <w:r w:rsidRPr="008B74B1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  <w:lang w:val="ru-RU"/>
        </w:rPr>
        <w:t>щиеся 1–4-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х классов);</w:t>
      </w:r>
    </w:p>
    <w:p w14:paraId="0DDDB971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возвращать документы в библиотеку в установленные сроки;</w:t>
      </w:r>
    </w:p>
    <w:p w14:paraId="0E1FDDC9" w14:textId="77777777" w:rsidR="00014963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заменять документы библиотеки в случае их утраты или порчи им равноценными;</w:t>
      </w:r>
    </w:p>
    <w:p w14:paraId="778C2CEA" w14:textId="77777777" w:rsidR="008F32E6" w:rsidRPr="008B74B1" w:rsidRDefault="00014963" w:rsidP="008B74B1">
      <w:pPr>
        <w:pStyle w:val="ab"/>
        <w:numPr>
          <w:ilvl w:val="0"/>
          <w:numId w:val="34"/>
        </w:numPr>
        <w:autoSpaceDE w:val="0"/>
        <w:autoSpaceDN w:val="0"/>
        <w:adjustRightInd w:val="0"/>
        <w:spacing w:before="0" w:beforeAutospacing="0" w:after="170" w:afterAutospacing="0" w:line="220" w:lineRule="atLeast"/>
        <w:ind w:left="0"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полностью рассчитаться с библиотекой по истечении срока обучения или работы в </w:t>
      </w:r>
      <w:r w:rsidR="003770EA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школе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.</w:t>
      </w:r>
    </w:p>
    <w:p w14:paraId="57A3FABD" w14:textId="77777777" w:rsidR="00705191" w:rsidRPr="008B74B1" w:rsidRDefault="00705191" w:rsidP="008B74B1">
      <w:pPr>
        <w:autoSpaceDE w:val="0"/>
        <w:autoSpaceDN w:val="0"/>
        <w:adjustRightInd w:val="0"/>
        <w:spacing w:before="0" w:beforeAutospacing="0" w:after="170" w:afterAutospacing="0" w:line="220" w:lineRule="atLeast"/>
        <w:ind w:right="283"/>
        <w:jc w:val="center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8. П</w:t>
      </w:r>
      <w:r w:rsid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ОРЯДОК ПОЛЬЗОВАНИЯ БИБЛИОТЕКОЙ.</w:t>
      </w:r>
    </w:p>
    <w:p w14:paraId="48D71248" w14:textId="77777777" w:rsidR="00705191" w:rsidRPr="008B74B1" w:rsidRDefault="00705191" w:rsidP="008B74B1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запись обучающихся школы в библиотеку производиться по списочному составу,   класс в индивидуальном порядке , педагогических и иных работников по паспорту;</w:t>
      </w:r>
    </w:p>
    <w:p w14:paraId="7DE52407" w14:textId="77777777" w:rsidR="00705191" w:rsidRPr="008B74B1" w:rsidRDefault="00705191" w:rsidP="008B74B1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перерегистрация пользователей производится ежегодно;</w:t>
      </w:r>
    </w:p>
    <w:p w14:paraId="5AA41282" w14:textId="77777777" w:rsidR="00705191" w:rsidRPr="008B74B1" w:rsidRDefault="00705191" w:rsidP="008B74B1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документом, подтверждающим право пользования библиотекой, является читательский формуляр;</w:t>
      </w:r>
    </w:p>
    <w:p w14:paraId="6366E9B4" w14:textId="77777777" w:rsidR="00705191" w:rsidRPr="008B74B1" w:rsidRDefault="00705191" w:rsidP="008B74B1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читательский формуляр фиксирует дату выдачи пользователю документов из фонда библиотеки и их возвращения в библиотеку.</w:t>
      </w:r>
    </w:p>
    <w:p w14:paraId="7E208E7B" w14:textId="77777777" w:rsidR="00705191" w:rsidRPr="008475BF" w:rsidRDefault="00705191" w:rsidP="008475BF">
      <w:pPr>
        <w:autoSpaceDE w:val="0"/>
        <w:autoSpaceDN w:val="0"/>
        <w:adjustRightInd w:val="0"/>
        <w:spacing w:before="0" w:beforeAutospacing="0" w:after="170" w:afterAutospacing="0"/>
        <w:ind w:right="283"/>
        <w:jc w:val="center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9. </w:t>
      </w:r>
      <w:r w:rsid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ПОРЯДОК ПОЛЬЗОВАНИЯ АБОНЕМЕНТОМ</w:t>
      </w:r>
      <w:r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:</w:t>
      </w:r>
    </w:p>
    <w:p w14:paraId="4206FAB2" w14:textId="77777777" w:rsidR="00745059" w:rsidRPr="008B74B1" w:rsidRDefault="00745059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 пользователи имеют право получить на дом многотомных изданий не более двух документов одновременно;</w:t>
      </w:r>
    </w:p>
    <w:p w14:paraId="20CC5BCD" w14:textId="77777777" w:rsidR="00745059" w:rsidRPr="008B74B1" w:rsidRDefault="00745059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 максимальные сроки пользования документами:</w:t>
      </w:r>
    </w:p>
    <w:p w14:paraId="5AEA98D8" w14:textId="77777777" w:rsidR="00745059" w:rsidRPr="008B74B1" w:rsidRDefault="00745059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учебники, учебные пособия- учебный  год;</w:t>
      </w:r>
    </w:p>
    <w:p w14:paraId="74F67A58" w14:textId="77777777" w:rsidR="00745059" w:rsidRPr="008B74B1" w:rsidRDefault="00745059" w:rsidP="008B74B1">
      <w:pPr>
        <w:autoSpaceDE w:val="0"/>
        <w:autoSpaceDN w:val="0"/>
        <w:adjustRightInd w:val="0"/>
        <w:spacing w:before="0" w:beforeAutospacing="0" w:after="17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 научно –популярная , познавательная, художественная литература- 15 дней; периодические издания, издания повышенного спроса – 7 дней;</w:t>
      </w:r>
    </w:p>
    <w:p w14:paraId="2EC0870B" w14:textId="77777777" w:rsidR="00745059" w:rsidRPr="008B74B1" w:rsidRDefault="00745059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lastRenderedPageBreak/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14:paraId="2B097B40" w14:textId="77777777" w:rsidR="00745059" w:rsidRDefault="00745059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- энциклопедии, справочники, редкие, ценные и имеющиеся </w:t>
      </w:r>
      <w:r w:rsidR="00643B32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в единственном </w:t>
      </w:r>
      <w:r w:rsidR="00884AC2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экземпляре</w:t>
      </w:r>
      <w:r w:rsidR="00C52B83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документы выделяются только для работы в читальном зале. </w:t>
      </w:r>
    </w:p>
    <w:p w14:paraId="25CA2051" w14:textId="77777777" w:rsidR="008475BF" w:rsidRPr="008B74B1" w:rsidRDefault="008475BF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564683A3" w14:textId="77777777" w:rsidR="00B21C91" w:rsidRPr="008475BF" w:rsidRDefault="008475BF" w:rsidP="008475BF">
      <w:pPr>
        <w:autoSpaceDE w:val="0"/>
        <w:autoSpaceDN w:val="0"/>
        <w:adjustRightInd w:val="0"/>
        <w:spacing w:before="0" w:beforeAutospacing="0" w:after="0" w:afterAutospacing="0"/>
        <w:ind w:right="283"/>
        <w:jc w:val="center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10. РАБОТА ШКОЛЬНОЙ </w:t>
      </w:r>
      <w:r w:rsidR="0095149D"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БИБЛИОТЕКИ </w:t>
      </w:r>
      <w:r w:rsidR="0095149D"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С ДОКУМЕНТАМИ </w:t>
      </w:r>
      <w:r w:rsidR="0095149D"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ВКЛЮЧЕННЫМИ В</w:t>
      </w:r>
    </w:p>
    <w:p w14:paraId="6A34F79A" w14:textId="77777777" w:rsidR="0095149D" w:rsidRPr="008475BF" w:rsidRDefault="00B21C91" w:rsidP="008475BF">
      <w:pPr>
        <w:autoSpaceDE w:val="0"/>
        <w:autoSpaceDN w:val="0"/>
        <w:adjustRightInd w:val="0"/>
        <w:spacing w:before="0" w:beforeAutospacing="0" w:after="0" w:afterAutospacing="0"/>
        <w:ind w:right="283"/>
        <w:jc w:val="center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«</w:t>
      </w:r>
      <w:r w:rsid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ФЕДЕРАЛЬНЫЙ </w:t>
      </w:r>
      <w:r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СПИСОК</w:t>
      </w:r>
      <w:r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ЭКСТРЕМИСТСКИХ МАТЕРИАЛОВ</w:t>
      </w:r>
      <w:r w:rsidRP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»:</w:t>
      </w:r>
    </w:p>
    <w:p w14:paraId="0D0BC4A9" w14:textId="77777777" w:rsidR="00B21C91" w:rsidRPr="008B74B1" w:rsidRDefault="00B21C91" w:rsidP="008475BF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Работа школьной библиотеки с документами , включенными в «Федеральный список экстремистских материалов» ведется в соответствии с ч.1 ст.30 Федерального закона от 29.12.2012 г.  № 273-ФЗ «Об образовании в Российской Федерации» ст.23, 13 Федерального закона от 25.07.2002 г.  №114-ФЗ «О противодействии экстремистской деятельности</w:t>
      </w:r>
      <w:r w:rsidR="00DA2FFB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»</w:t>
      </w:r>
      <w:r w:rsidR="008475BF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, иными нормативными документами Президента РФ, исполнительных </w:t>
      </w: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органов РТ, органы управления образования.</w:t>
      </w:r>
    </w:p>
    <w:p w14:paraId="17844896" w14:textId="77777777" w:rsidR="00B21C91" w:rsidRDefault="00DA2FFB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 библиотеке запрещается издание и распространение печатных, аудио-, аудиовизуальных и иных материалов, содержавших хотя бы один из признаков, предусмотренных частью первой статьи 1  Федерального закона от 25 июля 2002 года №114-ФЗ «О противодействии экстремистской деятельности» , не допускается наличие экстремистских материалов, призывающих к осуществлению  экстремистской   </w:t>
      </w:r>
      <w:r w:rsidR="00C34427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деятельности  , в том числе труды руководителей национал-социалистической рабочей партии Германии, фашистской партии Италии, публикаций, обосновывающих или оправдывающих  практику  совершения военных или иных преступлений, направ</w:t>
      </w:r>
      <w:r w:rsidR="009C4B90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ленных на полное или частичное у</w:t>
      </w:r>
      <w:r w:rsidR="00C34427" w:rsidRPr="008B74B1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ничтожение</w:t>
      </w:r>
      <w:r w:rsidR="009C4B90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какой-либо этнической, социальной, расовой, национальной или религиозной группы.</w:t>
      </w:r>
    </w:p>
    <w:p w14:paraId="48E15704" w14:textId="77777777" w:rsidR="009C4B90" w:rsidRDefault="009C4B90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Кроме того , к таким материалам, в соответствии со ст. 13 Федерального закона от 25.07.2002 г. №114- ФЗ относиться:</w:t>
      </w:r>
    </w:p>
    <w:p w14:paraId="07D41AF5" w14:textId="77777777" w:rsidR="009C4B90" w:rsidRDefault="009C4B90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а) </w:t>
      </w:r>
      <w:r w:rsidR="00AE1F4D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официальные  материалы  запрещенных  экстремистских организаций;</w:t>
      </w:r>
    </w:p>
    <w:p w14:paraId="6F1AEF0F" w14:textId="77777777" w:rsidR="00AE1F4D" w:rsidRDefault="00AE1F4D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б) материалы, авторами которых являются лица, осужденные в соответствии с международно- правовыми актами за преступления против мира и человечества  и содержащие  признаки, предусмотренные частью первой статьи 1 настоящего Федерального законв;</w:t>
      </w:r>
    </w:p>
    <w:p w14:paraId="77520C48" w14:textId="77777777" w:rsidR="00AE1F4D" w:rsidRDefault="00AE1F4D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в) любые иные, в том числе анонимные, материалы, содержащие признаки, предусмотренные частью первой статьи1 настоящего Федерального закона.</w:t>
      </w:r>
    </w:p>
    <w:p w14:paraId="21AE0D7C" w14:textId="77777777" w:rsidR="00AE1F4D" w:rsidRDefault="00AE1F4D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 В помещении библиотеки размещается Федеральный список 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14:paraId="2D48141B" w14:textId="77777777" w:rsidR="00AE1F4D" w:rsidRDefault="00AE1F4D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На </w:t>
      </w:r>
      <w:r w:rsidR="00B427B3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основании инструкции по работе с материалами, включенными в «Федеральный список экстремистских материалов» библиотекарь регулярно, не реже 1 раз в квартал проводит сверку Федерального списка   экстремистских материалов и электронного  каталога библиотеки на предмет наличия</w:t>
      </w:r>
      <w:r w:rsidR="003F521E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изданий, включенных в «Федеральный список  экстремистских материалов».</w:t>
      </w:r>
    </w:p>
    <w:p w14:paraId="41382347" w14:textId="77777777" w:rsidR="003F521E" w:rsidRDefault="003F521E" w:rsidP="003F521E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 Результаты проверки фиксируются в «Журнале сверки с «Федеральным списком  экстремистских материалов».</w:t>
      </w:r>
    </w:p>
    <w:p w14:paraId="21AE41F9" w14:textId="77777777" w:rsidR="003F521E" w:rsidRDefault="003F521E" w:rsidP="003F521E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Администратор локальных сетей школы регулярно, не реже 1 раз в квартал, проводит работу по блокированию доступа с компьютеров, установленных в библиотеке, к сайтам и электронным документам, включенным в «Федеральный список  экстремистских материалов».</w:t>
      </w:r>
    </w:p>
    <w:p w14:paraId="3525A581" w14:textId="77777777" w:rsidR="001B4E82" w:rsidRDefault="001B4E82" w:rsidP="001B4E82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 случае размещения новых источников в «Федеральном списке  экстремистских материалов» производится из распечатка на бумажном носителе.</w:t>
      </w:r>
    </w:p>
    <w:p w14:paraId="004B1A9D" w14:textId="77777777" w:rsidR="001B4E82" w:rsidRDefault="001B4E82" w:rsidP="001B4E82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Вся проделанная работа фиксируется в «Журнале сверки с «Федеральным списком  экстремистских материалов».</w:t>
      </w:r>
    </w:p>
    <w:p w14:paraId="5C4896DB" w14:textId="77777777" w:rsidR="001B4E82" w:rsidRDefault="001B4E82" w:rsidP="001B4E82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 случае обнаружения в фонде  учреждения документов,  опубликованных в «Федеральном списком  экстремистских материалов» необходимо составить Акт об обнаружении в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lastRenderedPageBreak/>
        <w:t>фонде библиотеки документов, опубликованных в «Федеральным списке  экстремистских материалов».</w:t>
      </w:r>
    </w:p>
    <w:p w14:paraId="67D034A3" w14:textId="77777777" w:rsidR="00CC23DC" w:rsidRDefault="00CC23DC" w:rsidP="00CC23DC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 Осуществляя отбор, заказ и приобретение профильных документов из внешних  документных потоков с целью пополнения библиотечно- информационного фонда, работники библиотеки производят их сверху с «Федеральным списком  экстремистских материалов».</w:t>
      </w:r>
    </w:p>
    <w:p w14:paraId="39803AB7" w14:textId="77777777" w:rsidR="00CC23DC" w:rsidRDefault="00CC23DC" w:rsidP="00CC23DC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 Библиотекарь осуществляет выявление в отделах (фондах) библиотеки  изданий включенных  в «Федеральный список  экстремистских материалов», информирует директора школы о наличии и отсутствии в фонде изданий , включенных в «Федеральный список  экстремистских материалов».</w:t>
      </w:r>
    </w:p>
    <w:p w14:paraId="07594EBC" w14:textId="77777777" w:rsidR="00CC23DC" w:rsidRDefault="00CC23DC" w:rsidP="00CC23DC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 При обнаружении экстремистского материала на обложку издания наклеивает ярлык с отметкой – красный восклицательный знак. Это означает, что доступ к изданию ограничен. Это издание хранится в закрытом доступе.</w:t>
      </w:r>
    </w:p>
    <w:p w14:paraId="082E2405" w14:textId="77777777" w:rsidR="00F46518" w:rsidRDefault="00F46518" w:rsidP="00F46518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Издания включенные в «Федеральный список   экстремистских материалов», не могут быть предоставлены в открытом доступе в фонде, на книжных выставках и любым иным способом допущены к массовому распространению.</w:t>
      </w:r>
    </w:p>
    <w:p w14:paraId="6D287D40" w14:textId="77777777" w:rsidR="00CC23DC" w:rsidRDefault="00CC23DC" w:rsidP="00CC23DC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4559EB3F" w14:textId="77777777" w:rsidR="00CC23DC" w:rsidRDefault="00CC23DC" w:rsidP="00CC23DC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25A2B86A" w14:textId="77777777" w:rsidR="00CC23DC" w:rsidRDefault="00CC23DC" w:rsidP="001B4E82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6E897CE4" w14:textId="77777777" w:rsidR="001B4E82" w:rsidRDefault="001B4E82" w:rsidP="001B4E82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2B89347C" w14:textId="77777777" w:rsidR="001B4E82" w:rsidRDefault="001B4E82" w:rsidP="001B4E82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49AF440D" w14:textId="77777777" w:rsidR="003F521E" w:rsidRDefault="003F521E" w:rsidP="003F521E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63D279BE" w14:textId="77777777" w:rsidR="003F521E" w:rsidRDefault="003F521E" w:rsidP="003F521E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1C9551C1" w14:textId="77777777" w:rsidR="003F521E" w:rsidRPr="008B74B1" w:rsidRDefault="003F521E" w:rsidP="009C4B90">
      <w:pPr>
        <w:autoSpaceDE w:val="0"/>
        <w:autoSpaceDN w:val="0"/>
        <w:adjustRightInd w:val="0"/>
        <w:spacing w:before="0" w:beforeAutospacing="0" w:after="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276E29E3" w14:textId="77777777" w:rsidR="00705191" w:rsidRPr="008B74B1" w:rsidRDefault="00705191" w:rsidP="008B74B1">
      <w:pPr>
        <w:autoSpaceDE w:val="0"/>
        <w:autoSpaceDN w:val="0"/>
        <w:adjustRightInd w:val="0"/>
        <w:spacing w:before="0" w:beforeAutospacing="0" w:after="170" w:afterAutospacing="0"/>
        <w:ind w:right="283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</w:p>
    <w:p w14:paraId="4849BBF6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FBCA5AE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2CF1D6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E464841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94EB138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AF16F62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B4AEBBA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421256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5C6704B" w14:textId="77777777" w:rsidR="008F32E6" w:rsidRPr="008B74B1" w:rsidRDefault="008F32E6" w:rsidP="008B74B1">
      <w:pPr>
        <w:tabs>
          <w:tab w:val="left" w:pos="111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48CEBB3F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F23D19" w14:textId="77777777" w:rsidR="008F32E6" w:rsidRPr="008B74B1" w:rsidRDefault="008F32E6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1EC06D" w14:textId="77777777" w:rsidR="00014963" w:rsidRPr="008B74B1" w:rsidRDefault="00014963" w:rsidP="008B74B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14963" w:rsidRPr="008B74B1" w:rsidSect="008F32E6">
      <w:headerReference w:type="default" r:id="rId9"/>
      <w:footerReference w:type="default" r:id="rId10"/>
      <w:pgSz w:w="11906" w:h="16838"/>
      <w:pgMar w:top="-851" w:right="850" w:bottom="1134" w:left="1701" w:header="42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8F37" w14:textId="77777777" w:rsidR="001913D5" w:rsidRDefault="001913D5" w:rsidP="00960B36">
      <w:pPr>
        <w:spacing w:after="0"/>
      </w:pPr>
      <w:r>
        <w:separator/>
      </w:r>
    </w:p>
  </w:endnote>
  <w:endnote w:type="continuationSeparator" w:id="0">
    <w:p w14:paraId="7F36A7C0" w14:textId="77777777" w:rsidR="001913D5" w:rsidRDefault="001913D5" w:rsidP="00960B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AAD4" w14:textId="77777777" w:rsidR="00960B36" w:rsidRDefault="00960B36">
    <w:pPr>
      <w:pStyle w:val="a5"/>
    </w:pPr>
    <w:r>
      <w:rPr>
        <w:noProof/>
        <w:lang w:val="ru-RU" w:eastAsia="ru-RU"/>
      </w:rPr>
      <w:drawing>
        <wp:inline distT="0" distB="0" distL="0" distR="0" wp14:anchorId="2B181F2C" wp14:editId="5770AA08">
          <wp:extent cx="4400550" cy="371475"/>
          <wp:effectExtent l="0" t="0" r="0" b="9525"/>
          <wp:docPr id="46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3BD5" w14:textId="77777777" w:rsidR="001913D5" w:rsidRDefault="001913D5" w:rsidP="00960B36">
      <w:pPr>
        <w:spacing w:after="0"/>
      </w:pPr>
      <w:r>
        <w:separator/>
      </w:r>
    </w:p>
  </w:footnote>
  <w:footnote w:type="continuationSeparator" w:id="0">
    <w:p w14:paraId="328BB992" w14:textId="77777777" w:rsidR="001913D5" w:rsidRDefault="001913D5" w:rsidP="00960B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150202"/>
      <w:docPartObj>
        <w:docPartGallery w:val="Page Numbers (Top of Page)"/>
        <w:docPartUnique/>
      </w:docPartObj>
    </w:sdtPr>
    <w:sdtContent>
      <w:p w14:paraId="5C70E482" w14:textId="77777777" w:rsidR="008F32E6" w:rsidRDefault="008F32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518" w:rsidRPr="00F46518">
          <w:rPr>
            <w:noProof/>
            <w:lang w:val="ru-RU"/>
          </w:rPr>
          <w:t>7</w:t>
        </w:r>
        <w:r>
          <w:fldChar w:fldCharType="end"/>
        </w:r>
      </w:p>
    </w:sdtContent>
  </w:sdt>
  <w:p w14:paraId="71FB441D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F02"/>
    <w:multiLevelType w:val="hybridMultilevel"/>
    <w:tmpl w:val="79B6D5E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7614C1E"/>
    <w:multiLevelType w:val="hybridMultilevel"/>
    <w:tmpl w:val="AC12DD5E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87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C6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D25A5"/>
    <w:multiLevelType w:val="hybridMultilevel"/>
    <w:tmpl w:val="A92ECC8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2E05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3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B7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74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75036"/>
    <w:multiLevelType w:val="hybridMultilevel"/>
    <w:tmpl w:val="D95A11D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B0D2DA9"/>
    <w:multiLevelType w:val="hybridMultilevel"/>
    <w:tmpl w:val="C964817E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3D9842FD"/>
    <w:multiLevelType w:val="hybridMultilevel"/>
    <w:tmpl w:val="1CDED880"/>
    <w:lvl w:ilvl="0" w:tplc="4580A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3E771F68"/>
    <w:multiLevelType w:val="hybridMultilevel"/>
    <w:tmpl w:val="021EA7B2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AF5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8372ED"/>
    <w:multiLevelType w:val="hybridMultilevel"/>
    <w:tmpl w:val="7D362686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46DB0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283095"/>
    <w:multiLevelType w:val="hybridMultilevel"/>
    <w:tmpl w:val="F50C751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07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61309"/>
    <w:multiLevelType w:val="hybridMultilevel"/>
    <w:tmpl w:val="CA7818D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86C6220"/>
    <w:multiLevelType w:val="hybridMultilevel"/>
    <w:tmpl w:val="48B2515A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5D135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A7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275A37"/>
    <w:multiLevelType w:val="hybridMultilevel"/>
    <w:tmpl w:val="8114453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15954AB"/>
    <w:multiLevelType w:val="hybridMultilevel"/>
    <w:tmpl w:val="C276BCF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64E575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ED6F0E"/>
    <w:multiLevelType w:val="hybridMultilevel"/>
    <w:tmpl w:val="528891A2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625E93"/>
    <w:multiLevelType w:val="hybridMultilevel"/>
    <w:tmpl w:val="D1DED0A2"/>
    <w:lvl w:ilvl="0" w:tplc="4580A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B9C11B6"/>
    <w:multiLevelType w:val="hybridMultilevel"/>
    <w:tmpl w:val="4AA63A6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25A47"/>
    <w:multiLevelType w:val="hybridMultilevel"/>
    <w:tmpl w:val="47DC557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04197"/>
    <w:multiLevelType w:val="hybridMultilevel"/>
    <w:tmpl w:val="018A474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176967622">
    <w:abstractNumId w:val="7"/>
  </w:num>
  <w:num w:numId="2" w16cid:durableId="516777162">
    <w:abstractNumId w:val="31"/>
  </w:num>
  <w:num w:numId="3" w16cid:durableId="1918855037">
    <w:abstractNumId w:val="28"/>
  </w:num>
  <w:num w:numId="4" w16cid:durableId="310212115">
    <w:abstractNumId w:val="2"/>
  </w:num>
  <w:num w:numId="5" w16cid:durableId="2013676963">
    <w:abstractNumId w:val="10"/>
  </w:num>
  <w:num w:numId="6" w16cid:durableId="1751537469">
    <w:abstractNumId w:val="8"/>
  </w:num>
  <w:num w:numId="7" w16cid:durableId="44527685">
    <w:abstractNumId w:val="4"/>
  </w:num>
  <w:num w:numId="8" w16cid:durableId="1385370932">
    <w:abstractNumId w:val="6"/>
  </w:num>
  <w:num w:numId="9" w16cid:durableId="1301615033">
    <w:abstractNumId w:val="17"/>
  </w:num>
  <w:num w:numId="10" w16cid:durableId="840201896">
    <w:abstractNumId w:val="15"/>
  </w:num>
  <w:num w:numId="11" w16cid:durableId="1704404104">
    <w:abstractNumId w:val="19"/>
  </w:num>
  <w:num w:numId="12" w16cid:durableId="2084985510">
    <w:abstractNumId w:val="9"/>
  </w:num>
  <w:num w:numId="13" w16cid:durableId="582185558">
    <w:abstractNumId w:val="3"/>
  </w:num>
  <w:num w:numId="14" w16cid:durableId="106630237">
    <w:abstractNumId w:val="23"/>
  </w:num>
  <w:num w:numId="15" w16cid:durableId="1061362960">
    <w:abstractNumId w:val="26"/>
  </w:num>
  <w:num w:numId="16" w16cid:durableId="164133608">
    <w:abstractNumId w:val="22"/>
  </w:num>
  <w:num w:numId="17" w16cid:durableId="143356611">
    <w:abstractNumId w:val="32"/>
  </w:num>
  <w:num w:numId="18" w16cid:durableId="1823040173">
    <w:abstractNumId w:val="18"/>
  </w:num>
  <w:num w:numId="19" w16cid:durableId="809829431">
    <w:abstractNumId w:val="33"/>
  </w:num>
  <w:num w:numId="20" w16cid:durableId="1274896253">
    <w:abstractNumId w:val="0"/>
  </w:num>
  <w:num w:numId="21" w16cid:durableId="190999285">
    <w:abstractNumId w:val="11"/>
  </w:num>
  <w:num w:numId="22" w16cid:durableId="335688546">
    <w:abstractNumId w:val="16"/>
  </w:num>
  <w:num w:numId="23" w16cid:durableId="476533006">
    <w:abstractNumId w:val="14"/>
  </w:num>
  <w:num w:numId="24" w16cid:durableId="129783158">
    <w:abstractNumId w:val="12"/>
  </w:num>
  <w:num w:numId="25" w16cid:durableId="2012221851">
    <w:abstractNumId w:val="5"/>
  </w:num>
  <w:num w:numId="26" w16cid:durableId="106512876">
    <w:abstractNumId w:val="21"/>
  </w:num>
  <w:num w:numId="27" w16cid:durableId="222177913">
    <w:abstractNumId w:val="1"/>
  </w:num>
  <w:num w:numId="28" w16cid:durableId="629748307">
    <w:abstractNumId w:val="24"/>
  </w:num>
  <w:num w:numId="29" w16cid:durableId="815538319">
    <w:abstractNumId w:val="27"/>
  </w:num>
  <w:num w:numId="30" w16cid:durableId="1831948862">
    <w:abstractNumId w:val="20"/>
  </w:num>
  <w:num w:numId="31" w16cid:durableId="2007399387">
    <w:abstractNumId w:val="29"/>
  </w:num>
  <w:num w:numId="32" w16cid:durableId="1404335563">
    <w:abstractNumId w:val="13"/>
  </w:num>
  <w:num w:numId="33" w16cid:durableId="400639932">
    <w:abstractNumId w:val="30"/>
  </w:num>
  <w:num w:numId="34" w16cid:durableId="9734889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36"/>
    <w:rsid w:val="00014963"/>
    <w:rsid w:val="000A4523"/>
    <w:rsid w:val="000C6489"/>
    <w:rsid w:val="000D2D46"/>
    <w:rsid w:val="00102E77"/>
    <w:rsid w:val="001150A6"/>
    <w:rsid w:val="001609D4"/>
    <w:rsid w:val="00171816"/>
    <w:rsid w:val="001913D5"/>
    <w:rsid w:val="001A6115"/>
    <w:rsid w:val="001B4E82"/>
    <w:rsid w:val="00204851"/>
    <w:rsid w:val="00210D4A"/>
    <w:rsid w:val="00257C33"/>
    <w:rsid w:val="00276CF1"/>
    <w:rsid w:val="00281AF6"/>
    <w:rsid w:val="00295FBB"/>
    <w:rsid w:val="002C5CE9"/>
    <w:rsid w:val="002E7126"/>
    <w:rsid w:val="002F111A"/>
    <w:rsid w:val="003061F5"/>
    <w:rsid w:val="00311871"/>
    <w:rsid w:val="00321D2B"/>
    <w:rsid w:val="0034093E"/>
    <w:rsid w:val="0037674A"/>
    <w:rsid w:val="003770EA"/>
    <w:rsid w:val="00387AD0"/>
    <w:rsid w:val="00397310"/>
    <w:rsid w:val="003F521E"/>
    <w:rsid w:val="00404EFF"/>
    <w:rsid w:val="00473A49"/>
    <w:rsid w:val="004A6547"/>
    <w:rsid w:val="004C1AD8"/>
    <w:rsid w:val="004C5571"/>
    <w:rsid w:val="004D081B"/>
    <w:rsid w:val="00516ECA"/>
    <w:rsid w:val="00536538"/>
    <w:rsid w:val="006410D5"/>
    <w:rsid w:val="00643B32"/>
    <w:rsid w:val="0064638C"/>
    <w:rsid w:val="006563C1"/>
    <w:rsid w:val="00705191"/>
    <w:rsid w:val="007165DC"/>
    <w:rsid w:val="00720B7E"/>
    <w:rsid w:val="00745059"/>
    <w:rsid w:val="00763DD1"/>
    <w:rsid w:val="007E6213"/>
    <w:rsid w:val="0080136D"/>
    <w:rsid w:val="008475BF"/>
    <w:rsid w:val="00866933"/>
    <w:rsid w:val="00884AC2"/>
    <w:rsid w:val="008B74B1"/>
    <w:rsid w:val="008C2F4C"/>
    <w:rsid w:val="008C6206"/>
    <w:rsid w:val="008F32E6"/>
    <w:rsid w:val="008F46F8"/>
    <w:rsid w:val="0092081C"/>
    <w:rsid w:val="00921A31"/>
    <w:rsid w:val="009329A7"/>
    <w:rsid w:val="00937A26"/>
    <w:rsid w:val="0095149D"/>
    <w:rsid w:val="00960B36"/>
    <w:rsid w:val="009A10EB"/>
    <w:rsid w:val="009A2AF4"/>
    <w:rsid w:val="009C2DF7"/>
    <w:rsid w:val="009C4B90"/>
    <w:rsid w:val="009F250F"/>
    <w:rsid w:val="00A111C7"/>
    <w:rsid w:val="00AE1F4D"/>
    <w:rsid w:val="00B11581"/>
    <w:rsid w:val="00B21C91"/>
    <w:rsid w:val="00B427B3"/>
    <w:rsid w:val="00B42C16"/>
    <w:rsid w:val="00B54FD5"/>
    <w:rsid w:val="00BC490E"/>
    <w:rsid w:val="00C204B3"/>
    <w:rsid w:val="00C21666"/>
    <w:rsid w:val="00C27A18"/>
    <w:rsid w:val="00C34427"/>
    <w:rsid w:val="00C52B83"/>
    <w:rsid w:val="00C86175"/>
    <w:rsid w:val="00C866EC"/>
    <w:rsid w:val="00CA7FB3"/>
    <w:rsid w:val="00CC23DC"/>
    <w:rsid w:val="00CD13D6"/>
    <w:rsid w:val="00CF3590"/>
    <w:rsid w:val="00D21A9E"/>
    <w:rsid w:val="00D24BAC"/>
    <w:rsid w:val="00D349FF"/>
    <w:rsid w:val="00D76484"/>
    <w:rsid w:val="00DA2AE2"/>
    <w:rsid w:val="00DA2FFB"/>
    <w:rsid w:val="00DF0868"/>
    <w:rsid w:val="00E2732E"/>
    <w:rsid w:val="00E73076"/>
    <w:rsid w:val="00E75299"/>
    <w:rsid w:val="00EC7350"/>
    <w:rsid w:val="00EE3B2E"/>
    <w:rsid w:val="00EF7B94"/>
    <w:rsid w:val="00F43CB8"/>
    <w:rsid w:val="00F46518"/>
    <w:rsid w:val="00F7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3BD4A"/>
  <w15:docId w15:val="{0931231B-EDEF-438A-AD8C-F5FC847E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B9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7674A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37674A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sid w:val="0037674A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aa">
    <w:name w:val="[Без стиля]"/>
    <w:rsid w:val="00E2732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17PRIL-txt"/>
    <w:uiPriority w:val="99"/>
    <w:rsid w:val="00E2732E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E2732E"/>
    <w:pPr>
      <w:tabs>
        <w:tab w:val="clear" w:pos="3827"/>
      </w:tabs>
      <w:spacing w:line="200" w:lineRule="atLeast"/>
      <w:ind w:left="0" w:right="0"/>
      <w:jc w:val="left"/>
    </w:pPr>
    <w:rPr>
      <w:sz w:val="16"/>
      <w:szCs w:val="16"/>
    </w:rPr>
  </w:style>
  <w:style w:type="paragraph" w:customStyle="1" w:styleId="17PRIL-tab-bull">
    <w:name w:val="17PRIL-tab-bull"/>
    <w:basedOn w:val="17PRIL-tabl-txt"/>
    <w:uiPriority w:val="99"/>
    <w:rsid w:val="00E2732E"/>
    <w:pPr>
      <w:ind w:left="170" w:hanging="170"/>
    </w:pPr>
  </w:style>
  <w:style w:type="character" w:customStyle="1" w:styleId="propis">
    <w:name w:val="propis"/>
    <w:uiPriority w:val="99"/>
    <w:rsid w:val="00E2732E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7PRIL-header-title">
    <w:name w:val="17PRIL-header-title"/>
    <w:basedOn w:val="a"/>
    <w:uiPriority w:val="99"/>
    <w:rsid w:val="00D24BA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beforeAutospacing="0" w:after="283" w:afterAutospacing="0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  <w:lang w:val="ru-RU"/>
    </w:rPr>
  </w:style>
  <w:style w:type="character" w:customStyle="1" w:styleId="Bold">
    <w:name w:val="Bold"/>
    <w:uiPriority w:val="99"/>
    <w:rsid w:val="00D24BAC"/>
    <w:rPr>
      <w:b/>
      <w:bCs/>
    </w:rPr>
  </w:style>
  <w:style w:type="paragraph" w:styleId="ab">
    <w:name w:val="List Paragraph"/>
    <w:basedOn w:val="a"/>
    <w:uiPriority w:val="34"/>
    <w:qFormat/>
    <w:rsid w:val="00D24BAC"/>
    <w:pPr>
      <w:ind w:left="720"/>
      <w:contextualSpacing/>
    </w:pPr>
  </w:style>
  <w:style w:type="paragraph" w:customStyle="1" w:styleId="17PRIL-header">
    <w:name w:val="17PRIL-header"/>
    <w:basedOn w:val="aa"/>
    <w:uiPriority w:val="99"/>
    <w:rsid w:val="0034093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17PRIL-txt"/>
    <w:uiPriority w:val="99"/>
    <w:rsid w:val="0034093E"/>
    <w:pPr>
      <w:tabs>
        <w:tab w:val="clear" w:pos="3827"/>
      </w:tabs>
      <w:spacing w:before="340" w:beforeAutospacing="0" w:after="340" w:afterAutospacing="0" w:line="280" w:lineRule="atLeast"/>
      <w:ind w:left="567" w:right="567"/>
      <w:jc w:val="center"/>
    </w:pPr>
    <w:rPr>
      <w:rFonts w:ascii="TextBookC" w:hAnsi="TextBookC" w:cs="TextBookC"/>
      <w:b/>
      <w:bCs/>
      <w:spacing w:val="-2"/>
      <w:sz w:val="22"/>
      <w:szCs w:val="22"/>
      <w:lang w:val="ru-RU"/>
    </w:rPr>
  </w:style>
  <w:style w:type="paragraph" w:customStyle="1" w:styleId="13NormDOC-txt">
    <w:name w:val="13NormDOC-txt"/>
    <w:basedOn w:val="a"/>
    <w:uiPriority w:val="99"/>
    <w:rsid w:val="0034093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13NormDOC-lst-form">
    <w:name w:val="13NormDOC-lst-form"/>
    <w:basedOn w:val="aa"/>
    <w:uiPriority w:val="99"/>
    <w:rsid w:val="0034093E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3NormDOC-header-2">
    <w:name w:val="13NormDOC-header-2"/>
    <w:basedOn w:val="17PRIL-txt"/>
    <w:uiPriority w:val="99"/>
    <w:rsid w:val="00DF0868"/>
    <w:pPr>
      <w:tabs>
        <w:tab w:val="clear" w:pos="3827"/>
      </w:tabs>
      <w:spacing w:before="227" w:beforeAutospacing="0" w:after="57" w:afterAutospacing="0" w:line="300" w:lineRule="atLeast"/>
      <w:ind w:left="0" w:right="0"/>
      <w:jc w:val="center"/>
    </w:pPr>
    <w:rPr>
      <w:rFonts w:ascii="TextBookC" w:hAnsi="TextBookC" w:cs="TextBookC"/>
      <w:caps/>
      <w:spacing w:val="-2"/>
      <w:sz w:val="18"/>
      <w:szCs w:val="18"/>
      <w:lang w:val="ru-RU"/>
    </w:rPr>
  </w:style>
  <w:style w:type="paragraph" w:customStyle="1" w:styleId="13NormDOC-bul">
    <w:name w:val="13NormDOC-bul"/>
    <w:basedOn w:val="a"/>
    <w:uiPriority w:val="99"/>
    <w:rsid w:val="00DF0868"/>
    <w:pPr>
      <w:autoSpaceDE w:val="0"/>
      <w:autoSpaceDN w:val="0"/>
      <w:adjustRightInd w:val="0"/>
      <w:spacing w:before="0" w:beforeAutospacing="0" w:after="0" w:afterAutospacing="0" w:line="220" w:lineRule="atLeast"/>
      <w:ind w:left="850" w:right="567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17TABL-title">
    <w:name w:val="17TABL-title"/>
    <w:basedOn w:val="aa"/>
    <w:uiPriority w:val="99"/>
    <w:rsid w:val="00E73076"/>
    <w:pPr>
      <w:pBdr>
        <w:top w:val="single" w:sz="96" w:space="0" w:color="000000"/>
        <w:bottom w:val="single" w:sz="96" w:space="0" w:color="000000"/>
      </w:pBdr>
      <w:spacing w:after="454" w:line="240" w:lineRule="atLeast"/>
    </w:pPr>
    <w:rPr>
      <w:rFonts w:ascii="Whitney Semibold" w:hAnsi="Whitney Semibold" w:cs="Whitney Semibold"/>
      <w:sz w:val="26"/>
      <w:szCs w:val="26"/>
    </w:rPr>
  </w:style>
  <w:style w:type="character" w:customStyle="1" w:styleId="zapolnenie0">
    <w:name w:val="zapolnenie_"/>
    <w:uiPriority w:val="99"/>
    <w:rsid w:val="00E73076"/>
    <w:rPr>
      <w:rFonts w:ascii="Nimrod Cyr MT" w:hAnsi="Nimrod Cyr MT" w:cs="Nimrod Cyr MT"/>
      <w:i/>
      <w:iCs/>
      <w:color w:val="000000"/>
      <w:sz w:val="21"/>
      <w:szCs w:val="21"/>
      <w:u w:val="thick"/>
    </w:rPr>
  </w:style>
  <w:style w:type="paragraph" w:customStyle="1" w:styleId="17TABL-hroom">
    <w:name w:val="17TABL-hroom"/>
    <w:basedOn w:val="a"/>
    <w:uiPriority w:val="99"/>
    <w:rsid w:val="007E6213"/>
    <w:pPr>
      <w:autoSpaceDE w:val="0"/>
      <w:autoSpaceDN w:val="0"/>
      <w:adjustRightInd w:val="0"/>
      <w:spacing w:before="0" w:beforeAutospacing="0" w:after="0" w:afterAutospacing="0" w:line="180" w:lineRule="atLeast"/>
      <w:textAlignment w:val="center"/>
    </w:pPr>
    <w:rPr>
      <w:rFonts w:ascii="Whitney Semibold" w:hAnsi="Whitney Semibold" w:cs="Whitney Semibold"/>
      <w:color w:val="000000"/>
      <w:sz w:val="15"/>
      <w:szCs w:val="15"/>
      <w:lang w:val="ru-RU"/>
    </w:rPr>
  </w:style>
  <w:style w:type="paragraph" w:customStyle="1" w:styleId="17TABL-txt">
    <w:name w:val="17TABL-txt"/>
    <w:basedOn w:val="a"/>
    <w:uiPriority w:val="99"/>
    <w:rsid w:val="00536538"/>
    <w:pPr>
      <w:autoSpaceDE w:val="0"/>
      <w:autoSpaceDN w:val="0"/>
      <w:adjustRightInd w:val="0"/>
      <w:spacing w:before="0" w:beforeAutospacing="0" w:after="0" w:afterAutospacing="0" w:line="180" w:lineRule="atLeast"/>
      <w:textAlignment w:val="center"/>
    </w:pPr>
    <w:rPr>
      <w:rFonts w:ascii="Whitney Book" w:hAnsi="Whitney Book" w:cs="Whitney Book"/>
      <w:color w:val="000000"/>
      <w:sz w:val="17"/>
      <w:szCs w:val="17"/>
      <w:lang w:val="ru-RU"/>
    </w:rPr>
  </w:style>
  <w:style w:type="paragraph" w:customStyle="1" w:styleId="17PRIL-tabl-bull">
    <w:name w:val="17PRIL-tabl-bull"/>
    <w:basedOn w:val="17PRIL-tabl-txt"/>
    <w:uiPriority w:val="99"/>
    <w:rsid w:val="00C86175"/>
    <w:pPr>
      <w:spacing w:before="0" w:beforeAutospacing="0" w:afterAutospacing="0"/>
      <w:ind w:left="170" w:hanging="170"/>
    </w:pPr>
    <w:rPr>
      <w:rFonts w:ascii="TextBookC" w:hAnsi="TextBookC" w:cs="TextBookC"/>
      <w:spacing w:val="-2"/>
      <w:lang w:val="ru-RU"/>
    </w:rPr>
  </w:style>
  <w:style w:type="paragraph" w:customStyle="1" w:styleId="07BODY-txt">
    <w:name w:val="07BODY-txt"/>
    <w:basedOn w:val="aa"/>
    <w:uiPriority w:val="99"/>
    <w:rsid w:val="0001496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character" w:customStyle="1" w:styleId="NoBREAK">
    <w:name w:val="NoBREAK"/>
    <w:uiPriority w:val="99"/>
    <w:rsid w:val="00014963"/>
  </w:style>
  <w:style w:type="character" w:customStyle="1" w:styleId="ALL-CAPS">
    <w:name w:val="ALL-CAPS"/>
    <w:uiPriority w:val="99"/>
    <w:rsid w:val="00014963"/>
    <w:rPr>
      <w:caps/>
    </w:rPr>
  </w:style>
  <w:style w:type="character" w:customStyle="1" w:styleId="www">
    <w:name w:val="www"/>
    <w:uiPriority w:val="99"/>
    <w:rsid w:val="00014963"/>
    <w:rPr>
      <w:color w:val="00ADE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26D0-441C-45C3-A398-6BE7FF91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7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Пользователь</cp:lastModifiedBy>
  <cp:revision>36</cp:revision>
  <cp:lastPrinted>2025-02-21T11:23:00Z</cp:lastPrinted>
  <dcterms:created xsi:type="dcterms:W3CDTF">2024-11-22T12:53:00Z</dcterms:created>
  <dcterms:modified xsi:type="dcterms:W3CDTF">2025-12-02T07:10:00Z</dcterms:modified>
</cp:coreProperties>
</file>